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36" w:rsidRDefault="00EC1D36">
      <w:bookmarkStart w:id="0" w:name="_GoBack"/>
      <w:bookmarkEnd w:id="0"/>
    </w:p>
    <w:p w:rsidR="006F3238" w:rsidRPr="006F3238" w:rsidRDefault="006F3238" w:rsidP="006F323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6F3238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4 «б»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6F3238" w:rsidRPr="006F3238" w:rsidTr="00BD250C">
        <w:tc>
          <w:tcPr>
            <w:tcW w:w="2235" w:type="dxa"/>
          </w:tcPr>
          <w:p w:rsidR="006F3238" w:rsidRPr="006F3238" w:rsidRDefault="006F3238" w:rsidP="006F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336" w:type="dxa"/>
          </w:tcPr>
          <w:p w:rsidR="006F3238" w:rsidRPr="006F3238" w:rsidRDefault="006F3238" w:rsidP="006F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6F3238" w:rsidRPr="006F3238" w:rsidTr="00BD250C">
        <w:tc>
          <w:tcPr>
            <w:tcW w:w="2235" w:type="dxa"/>
          </w:tcPr>
          <w:p w:rsidR="006F3238" w:rsidRPr="006F3238" w:rsidRDefault="006F3238" w:rsidP="006F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336" w:type="dxa"/>
          </w:tcPr>
          <w:p w:rsidR="006F3238" w:rsidRPr="006F3238" w:rsidRDefault="006F3238" w:rsidP="006F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1)Сочинение</w:t>
            </w:r>
            <w:proofErr w:type="gramEnd"/>
            <w:r w:rsidRPr="006F3238">
              <w:rPr>
                <w:rFonts w:ascii="Times New Roman" w:hAnsi="Times New Roman" w:cs="Times New Roman"/>
                <w:sz w:val="28"/>
                <w:szCs w:val="28"/>
              </w:rPr>
              <w:t xml:space="preserve"> «Первый снег» закончить. </w:t>
            </w:r>
          </w:p>
          <w:p w:rsidR="006F3238" w:rsidRPr="006F3238" w:rsidRDefault="006F3238" w:rsidP="006F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2)Упражнения</w:t>
            </w:r>
            <w:proofErr w:type="gramEnd"/>
            <w:r w:rsidRPr="006F3238"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учебника: 199,200, 201,202,203.</w:t>
            </w:r>
          </w:p>
          <w:p w:rsidR="006F3238" w:rsidRPr="006F3238" w:rsidRDefault="006F3238" w:rsidP="006F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3) Части речи. Упражнения из учебника: 204, 205, 206, 207.</w:t>
            </w:r>
          </w:p>
          <w:p w:rsidR="006F3238" w:rsidRPr="006F3238" w:rsidRDefault="006F3238" w:rsidP="006F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4) Роль частей речи в предложении. Упражнения из учебника: 208, 209, 210.</w:t>
            </w:r>
          </w:p>
        </w:tc>
      </w:tr>
      <w:tr w:rsidR="006F3238" w:rsidRPr="006F3238" w:rsidTr="00BD250C">
        <w:tc>
          <w:tcPr>
            <w:tcW w:w="2235" w:type="dxa"/>
          </w:tcPr>
          <w:p w:rsidR="006F3238" w:rsidRPr="006F3238" w:rsidRDefault="006F3238" w:rsidP="006F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336" w:type="dxa"/>
          </w:tcPr>
          <w:p w:rsidR="006F3238" w:rsidRPr="006F3238" w:rsidRDefault="006F3238" w:rsidP="006F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38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произведений: М. Зощенко. «Самое главное», Н. Носов. Дневник Коли Синицына». Задания: </w:t>
            </w:r>
            <w:proofErr w:type="gramStart"/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1)Создать</w:t>
            </w:r>
            <w:proofErr w:type="gramEnd"/>
            <w:r w:rsidRPr="006F3238">
              <w:rPr>
                <w:rFonts w:ascii="Times New Roman" w:hAnsi="Times New Roman" w:cs="Times New Roman"/>
                <w:sz w:val="28"/>
                <w:szCs w:val="28"/>
              </w:rPr>
              <w:t xml:space="preserve"> и начать ежедневное заполнение личного дневника, 2) Составить и записать в тетради  вопросы викторины по произведениям Виктора Драгунского и Леонида Пантелеева (20 вопросов)</w:t>
            </w:r>
          </w:p>
        </w:tc>
      </w:tr>
      <w:tr w:rsidR="006F3238" w:rsidRPr="006F3238" w:rsidTr="00BD250C">
        <w:tc>
          <w:tcPr>
            <w:tcW w:w="2235" w:type="dxa"/>
          </w:tcPr>
          <w:p w:rsidR="006F3238" w:rsidRPr="006F3238" w:rsidRDefault="006F3238" w:rsidP="006F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336" w:type="dxa"/>
          </w:tcPr>
          <w:p w:rsidR="006F3238" w:rsidRPr="006F3238" w:rsidRDefault="006F3238" w:rsidP="006F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38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с.120, № 5,6,7; с. </w:t>
            </w:r>
            <w:proofErr w:type="gramStart"/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122,№</w:t>
            </w:r>
            <w:proofErr w:type="gramEnd"/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2,3,4,5; с.123,№1,3,4,6; с. 124, № 2, 4.</w:t>
            </w:r>
          </w:p>
          <w:p w:rsidR="006F3238" w:rsidRPr="006F3238" w:rsidRDefault="006F3238" w:rsidP="006F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Рабочая тетрадь с. 4-5, с. 7, с. 8-9.</w:t>
            </w:r>
          </w:p>
          <w:p w:rsidR="006F3238" w:rsidRPr="006F3238" w:rsidRDefault="006F3238" w:rsidP="006F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238" w:rsidRPr="006F3238" w:rsidTr="00BD250C">
        <w:tc>
          <w:tcPr>
            <w:tcW w:w="2235" w:type="dxa"/>
          </w:tcPr>
          <w:p w:rsidR="006F3238" w:rsidRPr="006F3238" w:rsidRDefault="006F3238" w:rsidP="006F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336" w:type="dxa"/>
          </w:tcPr>
          <w:p w:rsidR="006F3238" w:rsidRPr="006F3238" w:rsidRDefault="006F3238" w:rsidP="006F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38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стр.106-117, рабочая тетрадь с. </w:t>
            </w:r>
            <w:proofErr w:type="gramStart"/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61 ,</w:t>
            </w:r>
            <w:proofErr w:type="gramEnd"/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№3, с. 62-63.</w:t>
            </w:r>
          </w:p>
        </w:tc>
      </w:tr>
      <w:tr w:rsidR="006F3238" w:rsidRPr="006F3238" w:rsidTr="00BD250C">
        <w:tc>
          <w:tcPr>
            <w:tcW w:w="2235" w:type="dxa"/>
          </w:tcPr>
          <w:p w:rsidR="006F3238" w:rsidRPr="006F3238" w:rsidRDefault="006F3238" w:rsidP="006F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38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(группа </w:t>
            </w:r>
            <w:proofErr w:type="spellStart"/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Пищальниковой</w:t>
            </w:r>
            <w:proofErr w:type="spellEnd"/>
            <w:r w:rsidRPr="006F3238">
              <w:rPr>
                <w:rFonts w:ascii="Times New Roman" w:hAnsi="Times New Roman" w:cs="Times New Roman"/>
                <w:sz w:val="28"/>
                <w:szCs w:val="28"/>
              </w:rPr>
              <w:t xml:space="preserve"> Е.П. и группа Комаровой Д.С.)</w:t>
            </w:r>
          </w:p>
        </w:tc>
        <w:tc>
          <w:tcPr>
            <w:tcW w:w="7336" w:type="dxa"/>
          </w:tcPr>
          <w:p w:rsidR="006F3238" w:rsidRPr="006F3238" w:rsidRDefault="006F3238" w:rsidP="006F323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Повторить сравнительные степени прилагательных, с. 38, № 16.</w:t>
            </w:r>
          </w:p>
          <w:p w:rsidR="006F3238" w:rsidRPr="006F3238" w:rsidRDefault="006F3238" w:rsidP="006F323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Кто где живет? С.46, № 41.</w:t>
            </w:r>
          </w:p>
          <w:p w:rsidR="006F3238" w:rsidRPr="006F3238" w:rsidRDefault="006F3238" w:rsidP="006F323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3238">
              <w:rPr>
                <w:rFonts w:ascii="Times New Roman" w:hAnsi="Times New Roman" w:cs="Times New Roman"/>
                <w:sz w:val="28"/>
                <w:szCs w:val="28"/>
              </w:rPr>
              <w:t>Кто что ест? С. 44, № 32, 33.</w:t>
            </w:r>
          </w:p>
        </w:tc>
      </w:tr>
    </w:tbl>
    <w:p w:rsidR="006F3238" w:rsidRPr="006F3238" w:rsidRDefault="006F3238" w:rsidP="006F323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3238" w:rsidRPr="006F3238" w:rsidRDefault="006F3238" w:rsidP="006F323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3238" w:rsidRDefault="006F3238"/>
    <w:sectPr w:rsidR="006F3238" w:rsidSect="00EC1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B3934"/>
    <w:multiLevelType w:val="hybridMultilevel"/>
    <w:tmpl w:val="C06C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14B56"/>
    <w:multiLevelType w:val="hybridMultilevel"/>
    <w:tmpl w:val="BCAED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1D36"/>
    <w:rsid w:val="00062903"/>
    <w:rsid w:val="006F3238"/>
    <w:rsid w:val="00E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2EF94-F422-4FD3-9D99-66C7C638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D3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F32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Шардина Н.В.</cp:lastModifiedBy>
  <cp:revision>3</cp:revision>
  <dcterms:created xsi:type="dcterms:W3CDTF">2017-01-17T06:11:00Z</dcterms:created>
  <dcterms:modified xsi:type="dcterms:W3CDTF">2017-01-18T02:47:00Z</dcterms:modified>
</cp:coreProperties>
</file>