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C9" w:rsidRPr="00895CC9" w:rsidRDefault="00895CC9" w:rsidP="00895CC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895CC9">
        <w:rPr>
          <w:rFonts w:ascii="Times New Roman" w:eastAsia="Calibri" w:hAnsi="Times New Roman"/>
          <w:b/>
          <w:sz w:val="28"/>
          <w:szCs w:val="28"/>
          <w:u w:val="single"/>
        </w:rPr>
        <w:t>1 «б» класс</w:t>
      </w:r>
    </w:p>
    <w:p w:rsidR="00895CC9" w:rsidRPr="00895CC9" w:rsidRDefault="00895CC9" w:rsidP="00895C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895CC9" w:rsidRPr="00895CC9" w:rsidTr="0026241A">
        <w:tc>
          <w:tcPr>
            <w:tcW w:w="4785" w:type="dxa"/>
            <w:shd w:val="clear" w:color="auto" w:fill="auto"/>
          </w:tcPr>
          <w:p w:rsidR="00895CC9" w:rsidRPr="00895CC9" w:rsidRDefault="00895CC9" w:rsidP="00895C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shd w:val="clear" w:color="auto" w:fill="auto"/>
          </w:tcPr>
          <w:p w:rsidR="00895CC9" w:rsidRPr="00895CC9" w:rsidRDefault="00895CC9" w:rsidP="00895C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b/>
                <w:sz w:val="28"/>
                <w:szCs w:val="28"/>
              </w:rPr>
              <w:t>Задание</w:t>
            </w:r>
          </w:p>
        </w:tc>
      </w:tr>
      <w:tr w:rsidR="00895CC9" w:rsidRPr="00895CC9" w:rsidTr="0026241A">
        <w:tc>
          <w:tcPr>
            <w:tcW w:w="4785" w:type="dxa"/>
            <w:shd w:val="clear" w:color="auto" w:fill="auto"/>
          </w:tcPr>
          <w:p w:rsidR="00895CC9" w:rsidRPr="00895CC9" w:rsidRDefault="00895CC9" w:rsidP="00895C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>Азбука</w:t>
            </w:r>
          </w:p>
        </w:tc>
        <w:tc>
          <w:tcPr>
            <w:tcW w:w="4786" w:type="dxa"/>
            <w:shd w:val="clear" w:color="auto" w:fill="auto"/>
          </w:tcPr>
          <w:p w:rsidR="00895CC9" w:rsidRPr="00895CC9" w:rsidRDefault="00895CC9" w:rsidP="00895C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учебнике</w:t>
            </w:r>
            <w:r w:rsidRPr="00895CC9">
              <w:rPr>
                <w:rFonts w:ascii="Times New Roman" w:eastAsia="Calibri" w:hAnsi="Times New Roman"/>
                <w:sz w:val="28"/>
                <w:szCs w:val="28"/>
              </w:rPr>
              <w:t xml:space="preserve"> стр. 16 – 21 читать.</w:t>
            </w:r>
          </w:p>
        </w:tc>
      </w:tr>
      <w:tr w:rsidR="00895CC9" w:rsidRPr="00895CC9" w:rsidTr="0026241A">
        <w:tc>
          <w:tcPr>
            <w:tcW w:w="4785" w:type="dxa"/>
            <w:shd w:val="clear" w:color="auto" w:fill="auto"/>
          </w:tcPr>
          <w:p w:rsidR="00895CC9" w:rsidRPr="00895CC9" w:rsidRDefault="00895CC9" w:rsidP="00895C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>Письмо</w:t>
            </w:r>
          </w:p>
        </w:tc>
        <w:tc>
          <w:tcPr>
            <w:tcW w:w="4786" w:type="dxa"/>
            <w:shd w:val="clear" w:color="auto" w:fill="auto"/>
          </w:tcPr>
          <w:p w:rsidR="00895CC9" w:rsidRPr="00895CC9" w:rsidRDefault="00895CC9" w:rsidP="00895C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прописи</w:t>
            </w:r>
            <w:r w:rsidRPr="00895CC9">
              <w:rPr>
                <w:rFonts w:ascii="Times New Roman" w:eastAsia="Calibri" w:hAnsi="Times New Roman"/>
                <w:sz w:val="28"/>
                <w:szCs w:val="28"/>
              </w:rPr>
              <w:t xml:space="preserve"> прописать без звуковых схем стр. 16 - 17.</w:t>
            </w:r>
          </w:p>
        </w:tc>
      </w:tr>
      <w:tr w:rsidR="00895CC9" w:rsidRPr="00895CC9" w:rsidTr="0026241A">
        <w:tc>
          <w:tcPr>
            <w:tcW w:w="4785" w:type="dxa"/>
            <w:shd w:val="clear" w:color="auto" w:fill="auto"/>
          </w:tcPr>
          <w:p w:rsidR="00895CC9" w:rsidRPr="00895CC9" w:rsidRDefault="00895CC9" w:rsidP="00895C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  <w:shd w:val="clear" w:color="auto" w:fill="auto"/>
          </w:tcPr>
          <w:p w:rsidR="00895CC9" w:rsidRPr="00895CC9" w:rsidRDefault="00895CC9" w:rsidP="00895C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>Рабочая тетрадь</w:t>
            </w:r>
          </w:p>
          <w:p w:rsidR="00895CC9" w:rsidRPr="00895CC9" w:rsidRDefault="00895CC9" w:rsidP="00895C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>стр. 11 № 3,4,5;</w:t>
            </w:r>
          </w:p>
          <w:p w:rsidR="00895CC9" w:rsidRPr="00895CC9" w:rsidRDefault="00895CC9" w:rsidP="00895C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>стр. 13 №4,5,6.</w:t>
            </w:r>
          </w:p>
        </w:tc>
      </w:tr>
      <w:tr w:rsidR="00895CC9" w:rsidRPr="00895CC9" w:rsidTr="0026241A">
        <w:tc>
          <w:tcPr>
            <w:tcW w:w="4785" w:type="dxa"/>
            <w:shd w:val="clear" w:color="auto" w:fill="auto"/>
          </w:tcPr>
          <w:p w:rsidR="00895CC9" w:rsidRPr="00895CC9" w:rsidRDefault="00895CC9" w:rsidP="00895C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  <w:shd w:val="clear" w:color="auto" w:fill="auto"/>
          </w:tcPr>
          <w:p w:rsidR="00895CC9" w:rsidRPr="00895CC9" w:rsidRDefault="00895CC9" w:rsidP="00895C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>Учебник стр.76 – 77;</w:t>
            </w:r>
          </w:p>
          <w:p w:rsidR="00895CC9" w:rsidRPr="00895CC9" w:rsidRDefault="00895CC9" w:rsidP="00895C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5CC9">
              <w:rPr>
                <w:rFonts w:ascii="Times New Roman" w:eastAsia="Calibri" w:hAnsi="Times New Roman"/>
                <w:sz w:val="28"/>
                <w:szCs w:val="28"/>
              </w:rPr>
              <w:t xml:space="preserve">Рабочая тетрадь стр.60 – 61  </w:t>
            </w:r>
          </w:p>
        </w:tc>
      </w:tr>
    </w:tbl>
    <w:p w:rsidR="00895CC9" w:rsidRPr="00895CC9" w:rsidRDefault="00895CC9" w:rsidP="00895CC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00CD" w:rsidRDefault="003F00CD">
      <w:bookmarkStart w:id="0" w:name="_GoBack"/>
      <w:bookmarkEnd w:id="0"/>
    </w:p>
    <w:sectPr w:rsidR="003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3D5E"/>
    <w:multiLevelType w:val="hybridMultilevel"/>
    <w:tmpl w:val="8E4A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53"/>
    <w:rsid w:val="00240E33"/>
    <w:rsid w:val="00394C53"/>
    <w:rsid w:val="003F00CD"/>
    <w:rsid w:val="008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E4E4-3725-4B9A-9434-2EAE47D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Н.В.</dc:creator>
  <cp:keywords/>
  <dc:description/>
  <cp:lastModifiedBy>Шардина Н.В.</cp:lastModifiedBy>
  <cp:revision>2</cp:revision>
  <dcterms:created xsi:type="dcterms:W3CDTF">2017-01-18T02:34:00Z</dcterms:created>
  <dcterms:modified xsi:type="dcterms:W3CDTF">2017-01-18T02:34:00Z</dcterms:modified>
</cp:coreProperties>
</file>