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A2" w:rsidRP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 xml:space="preserve">Кадровый состав педагогов спортивных классов: классные руководители, воспитатели, </w:t>
      </w:r>
      <w:proofErr w:type="spellStart"/>
      <w:r w:rsidRPr="00FA2DA2">
        <w:rPr>
          <w:rFonts w:ascii="Times New Roman" w:eastAsia="Calibri" w:hAnsi="Times New Roman" w:cs="Times New Roman"/>
          <w:b/>
          <w:sz w:val="24"/>
          <w:szCs w:val="24"/>
        </w:rPr>
        <w:t>тьюторы</w:t>
      </w:r>
      <w:proofErr w:type="spellEnd"/>
    </w:p>
    <w:p w:rsidR="00FA2DA2" w:rsidRP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(56% - высшая и первая квалификационная категория)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260"/>
        <w:gridCol w:w="3969"/>
        <w:gridCol w:w="3402"/>
      </w:tblGrid>
      <w:tr w:rsidR="00FA2DA2" w:rsidRPr="00FA2DA2" w:rsidTr="009B412E">
        <w:tc>
          <w:tcPr>
            <w:tcW w:w="15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</w:tr>
      <w:tr w:rsidR="00FA2DA2" w:rsidRPr="00FA2DA2" w:rsidTr="009B412E">
        <w:trPr>
          <w:trHeight w:val="617"/>
        </w:trPr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Хирсина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Голышева Анастасия Юрьевна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Анастасия Евгеньевна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Ковшенина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Панькова Татьяна Владимировна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Шардина Наталия Владимировна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Лузина Ольга Владимировна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Конева Светлана Александровна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категория, почётный работник образования и воспитания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Абриковна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Вакина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Ольга Николаевна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Юлия Германовна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специалист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специалист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Глухова Алёна Геннадьевна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Глухова Алёна Геннадьевна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Стаканова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специалист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Авдеева Ирина Вячеславовна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Людмила Дмитриевна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Юлия Михайловна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 квалификационная категория 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Юлия Михайловна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Ирина Александровна</w:t>
            </w:r>
          </w:p>
        </w:tc>
        <w:tc>
          <w:tcPr>
            <w:tcW w:w="3260" w:type="dxa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Ирина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руководитель/</w:t>
            </w:r>
            <w:proofErr w:type="spellStart"/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0631" w:type="dxa"/>
            <w:gridSpan w:val="3"/>
            <w:shd w:val="clear" w:color="auto" w:fill="D9D9D9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Петровна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Мария Николаевна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rPr>
          <w:trHeight w:val="478"/>
        </w:trPr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Шаклеина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специалист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Ольга Валерьевна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Боборыкина Светлана Васильевна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10а (группа)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 Елена Рашидовна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занимаемой должности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10б (группа)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Созинова Оксана Дмитриевна</w:t>
            </w:r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категория, заслуженный учитель РФ</w:t>
            </w:r>
          </w:p>
        </w:tc>
      </w:tr>
      <w:tr w:rsidR="00FA2DA2" w:rsidRPr="00FA2DA2" w:rsidTr="009B412E">
        <w:tc>
          <w:tcPr>
            <w:tcW w:w="1560" w:type="dxa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11 (группа)</w:t>
            </w:r>
          </w:p>
        </w:tc>
        <w:tc>
          <w:tcPr>
            <w:tcW w:w="3969" w:type="dxa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Окулова Юлия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0631" w:type="dxa"/>
            <w:gridSpan w:val="3"/>
            <w:shd w:val="clear" w:color="auto" w:fill="FFFFFF"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</w:tbl>
    <w:p w:rsidR="00FA2DA2" w:rsidRPr="00FA2DA2" w:rsidRDefault="00FA2DA2" w:rsidP="00FA2D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Квалификация учителей-предметников, работающих на спортивных классах</w:t>
      </w: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(51% - высшая и первая квалификационная категория)</w:t>
      </w: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662"/>
        <w:gridCol w:w="8221"/>
      </w:tblGrid>
      <w:tr w:rsidR="00FA2DA2" w:rsidRPr="00FA2DA2" w:rsidTr="009B412E">
        <w:trPr>
          <w:cantSplit/>
          <w:trHeight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Верзакова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Вохмянина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Завёрткин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 С.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 Ю.Х.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М. 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Е.Р.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А.Ф.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Л.Л.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И.П.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С.А.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О.Д.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Н.Г.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Н. 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Уточкин С.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С.Р.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Чикулаев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П. С.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И. 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Г.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Ф.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И. С.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Гостюхин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Пегушина</w:t>
            </w:r>
            <w:proofErr w:type="spellEnd"/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Ж.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A2" w:rsidRPr="00FA2DA2" w:rsidTr="009B412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А. 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Курирующий завуч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–Конева Светлана Александровна 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2DA2">
        <w:rPr>
          <w:rFonts w:ascii="Times New Roman" w:eastAsia="Calibri" w:hAnsi="Times New Roman" w:cs="Times New Roman"/>
          <w:b/>
          <w:sz w:val="24"/>
          <w:szCs w:val="24"/>
        </w:rPr>
        <w:t>Тьюторы</w:t>
      </w:r>
      <w:proofErr w:type="spellEnd"/>
      <w:r w:rsidRPr="00FA2D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– Злобина Людмила Леонидовна,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Карандашева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Елена Юрьевна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 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– Дядюшкина Светлана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Мансуровна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(1-3 классы),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Чиркова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Анна Владимировна (4-6 классы),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Ёлохова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Наталья Васильевна (7-11 классы)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Логопед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Выломова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Татьяна Валерьевна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Дефектолог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Захваткина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Инна Сергеевна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Социальные педагоги </w:t>
      </w:r>
      <w:r w:rsidRPr="00FA2DA2">
        <w:rPr>
          <w:rFonts w:ascii="Times New Roman" w:eastAsia="Calibri" w:hAnsi="Times New Roman" w:cs="Times New Roman"/>
          <w:sz w:val="24"/>
          <w:szCs w:val="24"/>
        </w:rPr>
        <w:t>– Подгорнова Елена Рудольфовна, Гагарина Ольга Михайловна</w:t>
      </w:r>
    </w:p>
    <w:p w:rsidR="00FA2DA2" w:rsidRPr="00FA2DA2" w:rsidRDefault="00FA2DA2" w:rsidP="00FA2DA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A2">
        <w:rPr>
          <w:rFonts w:ascii="Times New Roman" w:eastAsia="Calibri" w:hAnsi="Times New Roman" w:cs="Times New Roman"/>
          <w:b/>
          <w:sz w:val="24"/>
          <w:szCs w:val="24"/>
        </w:rPr>
        <w:t>Ответственный за рекламу и связи с общественностью</w:t>
      </w:r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A2DA2">
        <w:rPr>
          <w:rFonts w:ascii="Times New Roman" w:eastAsia="Calibri" w:hAnsi="Times New Roman" w:cs="Times New Roman"/>
          <w:sz w:val="24"/>
          <w:szCs w:val="24"/>
        </w:rPr>
        <w:t>Масалкина</w:t>
      </w:r>
      <w:proofErr w:type="spellEnd"/>
      <w:r w:rsidRPr="00FA2DA2">
        <w:rPr>
          <w:rFonts w:ascii="Times New Roman" w:eastAsia="Calibri" w:hAnsi="Times New Roman" w:cs="Times New Roman"/>
          <w:sz w:val="24"/>
          <w:szCs w:val="24"/>
        </w:rPr>
        <w:t xml:space="preserve"> Ольга Алексеевна</w:t>
      </w: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A2" w:rsidRP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A2DA2" w:rsidRP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Кадровый состав педагогов дополнительного образования культурно-эстетической направленности</w:t>
      </w:r>
    </w:p>
    <w:tbl>
      <w:tblPr>
        <w:tblW w:w="15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6662"/>
        <w:gridCol w:w="2519"/>
      </w:tblGrid>
      <w:tr w:rsidR="00FA2DA2" w:rsidRPr="00FA2DA2" w:rsidTr="009B412E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Японская живопись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суми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Болховитин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наук,                                       доцент кафедры педагогики и методики дошкольного воспитания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4абв, 5аб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Екатерина Валентиновна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 РДТ «</w:t>
            </w:r>
            <w:proofErr w:type="spellStart"/>
            <w:r w:rsidRPr="00FA2DA2">
              <w:rPr>
                <w:rFonts w:ascii="Times New Roman" w:eastAsia="Calibri" w:hAnsi="Times New Roman" w:cs="Times New Roman"/>
              </w:rPr>
              <w:t>Пермячок</w:t>
            </w:r>
            <w:proofErr w:type="spellEnd"/>
            <w:r w:rsidRPr="00FA2DA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1в, 2а, 3а, 4а, 5аб</w:t>
            </w:r>
          </w:p>
        </w:tc>
      </w:tr>
      <w:tr w:rsidR="00FA2DA2" w:rsidRPr="00FA2DA2" w:rsidTr="009B412E">
        <w:trPr>
          <w:trHeight w:val="13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Скрыльникова Ольга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ДДЮТ художественная школа «Мечта», высшая квалификационная категория, победитель городского конкурса «Учитель года» в номинации «Педагог дополнительного образования», финалист краевого конкурса «Учитель года».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3б, 4в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Ольга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1аб, 2бв, 3в, 4б</w:t>
            </w:r>
          </w:p>
        </w:tc>
      </w:tr>
      <w:tr w:rsidR="00FA2DA2" w:rsidRPr="00FA2DA2" w:rsidTr="009B412E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Японский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Кирова Елизавета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преподаватель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японского языка в языковом  центре «Евразия»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3абв, 4абв, 5аб, 6гд, 7в, 8г</w:t>
            </w:r>
          </w:p>
        </w:tc>
      </w:tr>
      <w:tr w:rsidR="00FA2DA2" w:rsidRPr="00FA2DA2" w:rsidTr="009B412E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Чжан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Синкуевич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преподаватель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японского языка в языковом  центре </w:t>
            </w:r>
            <w:proofErr w:type="spellStart"/>
            <w:r w:rsidRPr="00FA2DA2">
              <w:rPr>
                <w:rFonts w:ascii="Times New Roman" w:eastAsia="Calibri" w:hAnsi="Times New Roman" w:cs="Times New Roman"/>
              </w:rPr>
              <w:t>Кайдзен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5аб, 6гд, 7в, 8г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</w:rPr>
              <w:t>Ващенко Анатолий Николаевич,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 МАОУ «Дворец детского-юношеского творчества» г. Перми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1абвс, 2абв, 3б, 4абв</w:t>
            </w:r>
          </w:p>
        </w:tc>
      </w:tr>
      <w:tr w:rsidR="00FA2DA2" w:rsidRPr="00FA2DA2" w:rsidTr="009B412E">
        <w:trPr>
          <w:trHeight w:val="2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</w:rPr>
              <w:t>Горбушин Анатолий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3аб, 5аб, 6гд, 7в, 8вг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</w:rPr>
              <w:t>Шуткин</w:t>
            </w:r>
            <w:proofErr w:type="spellEnd"/>
            <w:r w:rsidRPr="00FA2DA2">
              <w:rPr>
                <w:rFonts w:ascii="Times New Roman" w:eastAsia="Calibri" w:hAnsi="Times New Roman" w:cs="Times New Roman"/>
              </w:rPr>
              <w:t xml:space="preserve"> Артём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преподаватель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игры </w:t>
            </w:r>
            <w:proofErr w:type="spellStart"/>
            <w:r w:rsidRPr="00FA2DA2">
              <w:rPr>
                <w:rFonts w:ascii="Times New Roman" w:eastAsia="Calibri" w:hAnsi="Times New Roman" w:cs="Times New Roman"/>
              </w:rPr>
              <w:t>го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4абв, 5аб, 6гд, 7в, 8вг</w:t>
            </w:r>
          </w:p>
        </w:tc>
      </w:tr>
      <w:tr w:rsidR="00FA2DA2" w:rsidRPr="00FA2DA2" w:rsidTr="009B412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Соломина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1абв, 2абв, 3абв, 4абв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Акмалова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Евгеньевна (концертмейстер)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1абв, 2абв, 3абв, 4абв</w:t>
            </w:r>
          </w:p>
        </w:tc>
      </w:tr>
      <w:tr w:rsidR="00FA2DA2" w:rsidRPr="00FA2DA2" w:rsidTr="009B412E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</w:rPr>
              <w:t>Пермякова</w:t>
            </w:r>
            <w:proofErr w:type="spellEnd"/>
            <w:r w:rsidRPr="00FA2DA2">
              <w:rPr>
                <w:rFonts w:ascii="Times New Roman" w:eastAsia="Calibri" w:hAnsi="Times New Roman" w:cs="Times New Roman"/>
              </w:rPr>
              <w:t xml:space="preserve"> Дарья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A2">
              <w:rPr>
                <w:rFonts w:ascii="Times New Roman" w:eastAsia="Calibri" w:hAnsi="Times New Roman" w:cs="Times New Roman"/>
              </w:rPr>
              <w:t>Кулакова Ольга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</w:tr>
      <w:tr w:rsidR="00FA2DA2" w:rsidRPr="00FA2DA2" w:rsidTr="009B412E">
        <w:trPr>
          <w:trHeight w:val="2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</w:rPr>
              <w:t>Панькова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ГПД, 1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1абв, 2а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Кочкина Татьяна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1абв, 2абв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A2">
              <w:rPr>
                <w:rFonts w:ascii="Times New Roman" w:eastAsia="Calibri" w:hAnsi="Times New Roman" w:cs="Times New Roman"/>
              </w:rPr>
              <w:t>Минеева Ксения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3абв, 4абв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A2">
              <w:rPr>
                <w:rFonts w:ascii="Times New Roman" w:eastAsia="Calibri" w:hAnsi="Times New Roman" w:cs="Times New Roman"/>
              </w:rPr>
              <w:t>Лузина Ольга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1с</w:t>
            </w:r>
          </w:p>
        </w:tc>
      </w:tr>
      <w:tr w:rsidR="00FA2DA2" w:rsidRPr="00FA2DA2" w:rsidTr="009B412E">
        <w:trPr>
          <w:trHeight w:val="24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танцы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2DA2">
              <w:rPr>
                <w:rFonts w:ascii="Times New Roman" w:eastAsia="Calibri" w:hAnsi="Times New Roman" w:cs="Times New Roman"/>
              </w:rPr>
              <w:t>Михайлова Светлана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FA2DA2">
              <w:rPr>
                <w:rFonts w:ascii="Times New Roman" w:eastAsia="Calibri" w:hAnsi="Times New Roman" w:cs="Times New Roman"/>
              </w:rPr>
              <w:t xml:space="preserve"> по хореографии, высшая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1абв, 2абв, 3абв, 4абв, 5аб, 6гд, 7в, 8вг</w:t>
            </w:r>
          </w:p>
        </w:tc>
      </w:tr>
    </w:tbl>
    <w:p w:rsidR="00FA2DA2" w:rsidRPr="00FA2DA2" w:rsidRDefault="00FA2DA2" w:rsidP="00FA2DA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DA2" w:rsidRPr="00FA2DA2" w:rsidRDefault="00FA2DA2" w:rsidP="00FA2D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Кадровый состав педагогов</w:t>
      </w:r>
      <w:r w:rsidRPr="00FA2DA2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спортивной направленности</w:t>
      </w:r>
    </w:p>
    <w:tbl>
      <w:tblPr>
        <w:tblW w:w="15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6662"/>
        <w:gridCol w:w="2519"/>
      </w:tblGrid>
      <w:tr w:rsidR="00FA2DA2" w:rsidRPr="00FA2DA2" w:rsidTr="00FA2D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 - преподаватель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A2DA2" w:rsidRPr="00FA2DA2" w:rsidTr="00FA2DA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Каратэ              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Устюгов Дмитрий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Фёдоров Алексей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A2DA2" w:rsidRPr="00FA2DA2" w:rsidTr="009B412E">
        <w:trPr>
          <w:trHeight w:val="3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Кабак Екатерина Павловна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1а, 3а, 5-9 классы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Фролов Андрей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4а, 5-9 классы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Кобелева Рената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 Максим Игоревич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1в, 2в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Вардан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2б, 3б</w:t>
            </w:r>
          </w:p>
        </w:tc>
      </w:tr>
      <w:tr w:rsidR="00FA2DA2" w:rsidRPr="00FA2DA2" w:rsidTr="009B412E">
        <w:trPr>
          <w:trHeight w:val="2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Титков Игорь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FA2DA2" w:rsidRPr="00FA2DA2" w:rsidTr="009B412E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Алымов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1б, 4б</w:t>
            </w:r>
          </w:p>
        </w:tc>
      </w:tr>
      <w:tr w:rsidR="00FA2DA2" w:rsidRPr="00FA2DA2" w:rsidTr="009B412E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Любровских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-преподаватель высшей категории, возглавляет Пермский филиал РСБИ, исполнительный директор межрегиональной общественной организации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</w:t>
            </w:r>
            <w:r w:rsidRPr="00FA2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дан, кандидат в мастера спорта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склассы</w:t>
            </w:r>
            <w:proofErr w:type="spellEnd"/>
          </w:p>
        </w:tc>
      </w:tr>
      <w:tr w:rsidR="00FA2DA2" w:rsidRPr="00FA2DA2" w:rsidTr="009B41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Федерации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1е, 2в, 3в, 8в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Боначева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1е, 2в</w:t>
            </w:r>
          </w:p>
        </w:tc>
      </w:tr>
      <w:tr w:rsidR="00FA2DA2" w:rsidRPr="00FA2DA2" w:rsidTr="009B41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Ильина Ольга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ШБН «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Плэймэйкер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», тренер по баскетболу 1 категории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1с</w:t>
            </w: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ПГНИУ, старший тренер по баскетболу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</w:tr>
      <w:tr w:rsidR="00FA2DA2" w:rsidRPr="00FA2DA2" w:rsidTr="009B41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Дмитрий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СОШ №32, инструктор детского юношеского туризма,  призер чемпионата России по спортивному туризму на  пешеходных дистанциях, I  разряд по спортивному туризму  на пешеходных                                           дистанциях,  судья I категории по спортивному туризму на  пешеходных  дистанциях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1е, 3в, 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сборная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5-10 классы</w:t>
            </w:r>
          </w:p>
        </w:tc>
      </w:tr>
      <w:tr w:rsidR="00FA2DA2" w:rsidRPr="00FA2DA2" w:rsidTr="009B41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Военное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Воробьёв Андрей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подполковник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полиции в отставке, ветеран боевых </w:t>
            </w: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действтй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Кавказе, награждён государственными наградами: медалью «За отвагу», медалью «За заслуги перед Отечеством» 2 степени; медалью «За отличие в охране общественного порядка»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3-11 </w:t>
            </w:r>
          </w:p>
          <w:p w:rsidR="00FA2DA2" w:rsidRPr="00FA2DA2" w:rsidRDefault="00FA2DA2" w:rsidP="00FA2D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Севрюгин Владимир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-преподаватель по стрелковой подготовке, инструктор федерации практической стрельбы Пермского края, награждён почётным знаком «Кремлёвский полк»;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Иванов Сергей Леонидович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службы в отставке, ветеран пожарной охраны. Награждён ведомственными медалями и знаками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Пожарно-спасательское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Балуев Михаил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службы в отставке, ветеран пожарной охраны и боевых действий. Награждён двумя </w:t>
            </w: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наградами, а также, ведомственными медалями и знаками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Мацкевич Игорь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подполковник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службы, ветеран пожарной охраны и боевых действий. Награждён двумя государственными наградами, а также, ведомственными медалями и знаками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Демаков Олег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подполковник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службы, награждён ведомственными медалями и знаками.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A2" w:rsidRPr="00FA2DA2" w:rsidTr="009B41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Бадалин</w:t>
            </w:r>
            <w:proofErr w:type="spell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A2" w:rsidRPr="00FA2DA2" w:rsidRDefault="00FA2DA2" w:rsidP="00FA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proofErr w:type="gramEnd"/>
            <w:r w:rsidRPr="00F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службы, награждён ведомственными медалями и знаками.</w:t>
            </w:r>
          </w:p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2" w:rsidRPr="00FA2DA2" w:rsidRDefault="00FA2DA2" w:rsidP="00FA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2DA2" w:rsidRPr="00FA2DA2" w:rsidRDefault="00FA2DA2" w:rsidP="00FA2DA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2DA2" w:rsidRPr="00FA2DA2" w:rsidRDefault="00FA2DA2" w:rsidP="00FA2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BB" w:rsidRDefault="00213DBB"/>
    <w:sectPr w:rsidR="00213DBB" w:rsidSect="00FA2D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A1FF4"/>
    <w:multiLevelType w:val="hybridMultilevel"/>
    <w:tmpl w:val="37CCED7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17"/>
    <w:rsid w:val="00213DBB"/>
    <w:rsid w:val="00816217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7DF2-8445-42F1-A87C-049FB38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2021-09-17T10:46:00Z</dcterms:created>
  <dcterms:modified xsi:type="dcterms:W3CDTF">2021-09-17T10:47:00Z</dcterms:modified>
</cp:coreProperties>
</file>